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56549F" w:rsidRDefault="00731E3E" w:rsidP="005A76FB">
      <w:pPr>
        <w:spacing w:after="0" w:line="486" w:lineRule="exact"/>
        <w:ind w:left="62"/>
        <w:rPr>
          <w:lang w:val="sl-SI"/>
        </w:rPr>
      </w:pPr>
      <w:bookmarkStart w:id="0" w:name="1"/>
      <w:bookmarkEnd w:id="0"/>
      <w:r w:rsidRPr="0056549F">
        <w:rPr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2" type="#_x0000_t75" style="position:absolute;left:0;text-align:left;margin-left:0;margin-top:0;width:595.3pt;height:841.9pt;z-index:-251657747;mso-position-horizontal-relative:page;mso-position-vertical-relative:page">
            <v:imagedata r:id="rId6" o:title=""/>
            <w10:wrap anchorx="page" anchory="page"/>
          </v:shape>
        </w:pict>
      </w:r>
      <w:r w:rsidRPr="0056549F">
        <w:rPr>
          <w:noProof/>
          <w:lang w:val="sl-SI"/>
        </w:rPr>
        <w:pict>
          <v:shape id="imagerId9" o:spid="_x0000_s2051" type="#_x0000_t75" style="position:absolute;left:0;text-align:left;margin-left:0;margin-top:0;width:595.3pt;height:841.9pt;z-index:-251657973;mso-position-horizontal-relative:page;mso-position-vertical-relative:page">
            <v:imagedata r:id="rId7" o:title=""/>
            <w10:wrap anchorx="page" anchory="page"/>
          </v:shape>
        </w:pict>
      </w:r>
      <w:r w:rsidR="001A2CDF" w:rsidRPr="0056549F">
        <w:rPr>
          <w:rFonts w:ascii="Calibri" w:hAnsi="Calibri" w:cs="Calibri"/>
          <w:noProof/>
          <w:color w:val="C45911"/>
          <w:spacing w:val="2"/>
          <w:sz w:val="36"/>
          <w:lang w:val="sl-SI"/>
        </w:rPr>
        <w:t xml:space="preserve">Letni potek dela: </w:t>
      </w:r>
      <w:r w:rsidR="001A2CDF" w:rsidRPr="0056549F">
        <w:rPr>
          <w:rFonts w:ascii="Calibri" w:hAnsi="Calibri" w:cs="Calibri"/>
          <w:noProof/>
          <w:color w:val="C45911"/>
          <w:spacing w:val="6"/>
          <w:sz w:val="36"/>
          <w:lang w:val="sl-SI"/>
        </w:rPr>
        <w:t>Raziskovalci biotske raznovrstnosti</w:t>
      </w:r>
    </w:p>
    <w:p w:rsidR="005A76FB" w:rsidRPr="0056549F" w:rsidRDefault="00B04604" w:rsidP="005A76FB">
      <w:pPr>
        <w:spacing w:after="0" w:line="240" w:lineRule="exact"/>
        <w:ind w:left="62"/>
        <w:rPr>
          <w:lang w:val="sl-SI"/>
        </w:rPr>
      </w:pPr>
    </w:p>
    <w:p w:rsidR="005A76FB" w:rsidRPr="0056549F" w:rsidRDefault="00B04604" w:rsidP="005A76FB">
      <w:pPr>
        <w:tabs>
          <w:tab w:val="left" w:pos="691"/>
        </w:tabs>
        <w:spacing w:after="0" w:line="387" w:lineRule="exact"/>
        <w:ind w:left="62" w:firstLine="270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1</w:t>
      </w:r>
      <w:r w:rsidRPr="0056549F">
        <w:rPr>
          <w:rFonts w:cs="Calibri"/>
          <w:color w:val="000000"/>
          <w:lang w:val="sl-SI"/>
        </w:rPr>
        <w:tab/>
      </w:r>
      <w:r w:rsidRPr="0056549F">
        <w:rPr>
          <w:rFonts w:ascii="Calibri" w:hAnsi="Calibri" w:cs="Calibri"/>
          <w:noProof/>
          <w:color w:val="000000"/>
          <w:spacing w:val="9"/>
          <w:position w:val="13"/>
          <w:sz w:val="16"/>
          <w:lang w:val="sl-SI"/>
        </w:rPr>
        <w:t>•</w:t>
      </w:r>
      <w:r w:rsidR="001A2CDF" w:rsidRPr="0056549F">
        <w:rPr>
          <w:rFonts w:ascii="Calibri" w:hAnsi="Calibri" w:cs="Calibri"/>
          <w:noProof/>
          <w:color w:val="000000"/>
          <w:spacing w:val="2"/>
          <w:position w:val="13"/>
          <w:sz w:val="16"/>
          <w:lang w:val="sl-SI"/>
        </w:rPr>
        <w:t>Izbira Kewovih gradiv</w:t>
      </w:r>
      <w:r w:rsidR="0056549F" w:rsidRPr="0056549F">
        <w:rPr>
          <w:rFonts w:ascii="Calibri" w:hAnsi="Calibri" w:cs="Calibri"/>
          <w:noProof/>
          <w:color w:val="000000"/>
          <w:spacing w:val="2"/>
          <w:position w:val="13"/>
          <w:sz w:val="16"/>
          <w:lang w:val="sl-SI"/>
        </w:rPr>
        <w:t>.</w:t>
      </w:r>
    </w:p>
    <w:p w:rsidR="005A76FB" w:rsidRPr="0056549F" w:rsidRDefault="00B04604" w:rsidP="005A76FB">
      <w:pPr>
        <w:spacing w:after="0" w:line="240" w:lineRule="exact"/>
        <w:ind w:left="62" w:firstLine="270"/>
        <w:rPr>
          <w:lang w:val="sl-SI"/>
        </w:rPr>
      </w:pPr>
    </w:p>
    <w:p w:rsidR="005A76FB" w:rsidRPr="0056549F" w:rsidRDefault="00B04604" w:rsidP="005A76FB">
      <w:pPr>
        <w:tabs>
          <w:tab w:val="left" w:pos="691"/>
        </w:tabs>
        <w:spacing w:after="0" w:line="322" w:lineRule="exact"/>
        <w:ind w:left="62" w:firstLine="270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2</w:t>
      </w:r>
      <w:r w:rsidRPr="0056549F">
        <w:rPr>
          <w:rFonts w:cs="Calibri"/>
          <w:color w:val="000000"/>
          <w:lang w:val="sl-SI"/>
        </w:rPr>
        <w:tab/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1A2CDF"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Priprava FEE gradiv</w:t>
      </w:r>
      <w:r w:rsidR="0056549F"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.</w:t>
      </w:r>
    </w:p>
    <w:p w:rsidR="005A76FB" w:rsidRPr="0056549F" w:rsidRDefault="00B04604" w:rsidP="005A76FB">
      <w:pPr>
        <w:spacing w:after="0" w:line="240" w:lineRule="exact"/>
        <w:ind w:left="62" w:firstLine="270"/>
        <w:rPr>
          <w:lang w:val="sl-SI"/>
        </w:rPr>
      </w:pPr>
    </w:p>
    <w:p w:rsidR="005A76FB" w:rsidRPr="0056549F" w:rsidRDefault="00B04604" w:rsidP="005A76FB">
      <w:pPr>
        <w:tabs>
          <w:tab w:val="left" w:pos="691"/>
        </w:tabs>
        <w:spacing w:after="0" w:line="342" w:lineRule="exact"/>
        <w:ind w:left="62" w:firstLine="270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3</w:t>
      </w:r>
      <w:r w:rsidRPr="0056549F">
        <w:rPr>
          <w:rFonts w:cs="Calibri"/>
          <w:color w:val="000000"/>
          <w:lang w:val="sl-SI"/>
        </w:rPr>
        <w:tab/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1A2CDF"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Prevod gradiv</w:t>
      </w:r>
      <w:r w:rsidR="0056549F"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.</w:t>
      </w:r>
    </w:p>
    <w:p w:rsidR="005A76FB" w:rsidRPr="0056549F" w:rsidRDefault="00B04604" w:rsidP="005A76FB">
      <w:pPr>
        <w:spacing w:after="0" w:line="240" w:lineRule="exact"/>
        <w:ind w:left="62" w:firstLine="270"/>
        <w:rPr>
          <w:lang w:val="sl-SI"/>
        </w:rPr>
      </w:pPr>
    </w:p>
    <w:p w:rsidR="005A76FB" w:rsidRPr="0056549F" w:rsidRDefault="00B04604" w:rsidP="005A76FB">
      <w:pPr>
        <w:tabs>
          <w:tab w:val="left" w:pos="691"/>
        </w:tabs>
        <w:spacing w:after="0" w:line="342" w:lineRule="exact"/>
        <w:ind w:left="62" w:firstLine="270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4</w:t>
      </w:r>
      <w:r w:rsidRPr="0056549F">
        <w:rPr>
          <w:rFonts w:cs="Calibri"/>
          <w:color w:val="000000"/>
          <w:lang w:val="sl-SI"/>
        </w:rPr>
        <w:tab/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Pr="0056549F">
        <w:rPr>
          <w:rFonts w:ascii="Calibri" w:hAnsi="Calibri" w:cs="Calibri"/>
          <w:b/>
          <w:noProof/>
          <w:color w:val="000000"/>
          <w:spacing w:val="9"/>
          <w:w w:val="95"/>
          <w:position w:val="11"/>
          <w:sz w:val="16"/>
          <w:lang w:val="sl-SI"/>
        </w:rPr>
        <w:t>R</w:t>
      </w:r>
      <w:r w:rsidR="001A2CDF" w:rsidRPr="0056549F">
        <w:rPr>
          <w:rFonts w:ascii="Calibri" w:hAnsi="Calibri" w:cs="Calibri"/>
          <w:b/>
          <w:noProof/>
          <w:color w:val="000000"/>
          <w:spacing w:val="9"/>
          <w:w w:val="95"/>
          <w:position w:val="11"/>
          <w:sz w:val="16"/>
          <w:lang w:val="sl-SI"/>
        </w:rPr>
        <w:t>EGISTRACIJA</w:t>
      </w:r>
      <w:r w:rsidRPr="0056549F">
        <w:rPr>
          <w:rFonts w:ascii="Calibri" w:hAnsi="Calibri" w:cs="Calibri"/>
          <w:noProof/>
          <w:color w:val="000000"/>
          <w:spacing w:val="-4"/>
          <w:sz w:val="16"/>
          <w:lang w:val="sl-SI"/>
        </w:rPr>
        <w:t> </w:t>
      </w:r>
      <w:r w:rsidR="001A2CDF" w:rsidRPr="0056549F">
        <w:rPr>
          <w:rFonts w:ascii="Calibri" w:hAnsi="Calibri" w:cs="Calibri"/>
          <w:noProof/>
          <w:color w:val="000000"/>
          <w:spacing w:val="8"/>
          <w:position w:val="11"/>
          <w:sz w:val="16"/>
          <w:lang w:val="sl-SI"/>
        </w:rPr>
        <w:t>–</w:t>
      </w:r>
      <w:r w:rsidRPr="0056549F">
        <w:rPr>
          <w:rFonts w:ascii="Calibri" w:hAnsi="Calibri" w:cs="Calibri"/>
          <w:noProof/>
          <w:color w:val="000000"/>
          <w:spacing w:val="2"/>
          <w:sz w:val="16"/>
          <w:lang w:val="sl-SI"/>
        </w:rPr>
        <w:t> </w:t>
      </w:r>
      <w:r w:rsidR="001A2CDF"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Šole se registrirajo pri nacionalnem koordinatorju</w:t>
      </w:r>
      <w:r w:rsidR="0056549F"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.</w:t>
      </w:r>
    </w:p>
    <w:p w:rsidR="005A76FB" w:rsidRPr="0056549F" w:rsidRDefault="00B04604" w:rsidP="005A76FB">
      <w:pPr>
        <w:spacing w:after="0" w:line="240" w:lineRule="exact"/>
        <w:ind w:left="62" w:firstLine="270"/>
        <w:rPr>
          <w:lang w:val="sl-SI"/>
        </w:rPr>
      </w:pPr>
    </w:p>
    <w:p w:rsidR="005A76FB" w:rsidRPr="0056549F" w:rsidRDefault="00B04604" w:rsidP="005A76FB">
      <w:pPr>
        <w:tabs>
          <w:tab w:val="left" w:pos="691"/>
        </w:tabs>
        <w:spacing w:after="0" w:line="342" w:lineRule="exact"/>
        <w:ind w:left="62" w:firstLine="270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5</w:t>
      </w:r>
      <w:r w:rsidRPr="0056549F">
        <w:rPr>
          <w:rFonts w:cs="Calibri"/>
          <w:color w:val="000000"/>
          <w:lang w:val="sl-SI"/>
        </w:rPr>
        <w:tab/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1A2CDF"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 xml:space="preserve">Nacionalni koordinatorji registrirajo šole na </w:t>
      </w:r>
      <w:r w:rsidRPr="0056549F">
        <w:rPr>
          <w:rFonts w:ascii="Calibri" w:hAnsi="Calibri" w:cs="Calibri"/>
          <w:noProof/>
          <w:color w:val="000000"/>
          <w:spacing w:val="1"/>
          <w:sz w:val="16"/>
          <w:lang w:val="sl-SI"/>
        </w:rPr>
        <w:t> </w:t>
      </w:r>
      <w:r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Podio</w:t>
      </w:r>
      <w:r w:rsidRPr="0056549F">
        <w:rPr>
          <w:rFonts w:ascii="Calibri" w:hAnsi="Calibri" w:cs="Calibri"/>
          <w:noProof/>
          <w:color w:val="000000"/>
          <w:sz w:val="16"/>
          <w:lang w:val="sl-SI"/>
        </w:rPr>
        <w:t> </w:t>
      </w:r>
      <w:r w:rsidRPr="0056549F">
        <w:rPr>
          <w:rFonts w:ascii="Calibri" w:hAnsi="Calibri" w:cs="Calibri"/>
          <w:noProof/>
          <w:color w:val="000000"/>
          <w:spacing w:val="7"/>
          <w:position w:val="11"/>
          <w:sz w:val="16"/>
          <w:lang w:val="sl-SI"/>
        </w:rPr>
        <w:t>(FEE</w:t>
      </w:r>
      <w:r w:rsidRPr="0056549F">
        <w:rPr>
          <w:rFonts w:ascii="Calibri" w:hAnsi="Calibri" w:cs="Calibri"/>
          <w:noProof/>
          <w:color w:val="000000"/>
          <w:sz w:val="16"/>
          <w:lang w:val="sl-SI"/>
        </w:rPr>
        <w:t> </w:t>
      </w:r>
      <w:r w:rsidR="001A2CDF"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podatkovna baza</w:t>
      </w:r>
      <w:r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)</w:t>
      </w:r>
      <w:r w:rsidR="0056549F"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.</w:t>
      </w:r>
    </w:p>
    <w:p w:rsidR="005A76FB" w:rsidRPr="0056549F" w:rsidRDefault="00B04604" w:rsidP="005A76FB">
      <w:pPr>
        <w:widowControl/>
        <w:rPr>
          <w:lang w:val="sl-SI"/>
        </w:rPr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space="708" w:equalWidth="0">
            <w:col w:w="9346" w:space="0"/>
          </w:cols>
          <w:docGrid w:type="lines" w:linePitch="312"/>
        </w:sectPr>
      </w:pPr>
    </w:p>
    <w:p w:rsidR="005A76FB" w:rsidRPr="0056549F" w:rsidRDefault="00B04604" w:rsidP="005A76FB">
      <w:pPr>
        <w:spacing w:after="0" w:line="194" w:lineRule="exact"/>
        <w:ind w:left="62" w:firstLine="270"/>
        <w:rPr>
          <w:lang w:val="sl-SI"/>
        </w:rPr>
      </w:pPr>
    </w:p>
    <w:p w:rsidR="005A76FB" w:rsidRPr="0056549F" w:rsidRDefault="00B04604" w:rsidP="005A76FB">
      <w:pPr>
        <w:widowControl/>
        <w:rPr>
          <w:lang w:val="sl-SI"/>
        </w:rPr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space="708"/>
          <w:docGrid w:type="lines" w:linePitch="312"/>
        </w:sectPr>
      </w:pPr>
    </w:p>
    <w:p w:rsidR="005A76FB" w:rsidRPr="0056549F" w:rsidRDefault="00B04604" w:rsidP="005A76FB">
      <w:pPr>
        <w:spacing w:after="0" w:line="387" w:lineRule="exact"/>
        <w:ind w:left="332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lastRenderedPageBreak/>
        <w:t>6</w:t>
      </w:r>
    </w:p>
    <w:p w:rsidR="001A2CDF" w:rsidRPr="0056549F" w:rsidRDefault="00B04604" w:rsidP="001A2CDF">
      <w:pPr>
        <w:spacing w:after="0" w:line="190" w:lineRule="exact"/>
        <w:rPr>
          <w:rFonts w:ascii="Calibri" w:hAnsi="Calibri" w:cs="Calibri"/>
          <w:noProof/>
          <w:color w:val="000000"/>
          <w:spacing w:val="15"/>
          <w:sz w:val="16"/>
          <w:lang w:val="sl-SI"/>
        </w:rPr>
      </w:pPr>
      <w:r w:rsidRPr="0056549F">
        <w:rPr>
          <w:lang w:val="sl-SI"/>
        </w:rPr>
        <w:br w:type="column"/>
      </w:r>
      <w:r w:rsidRPr="0056549F">
        <w:rPr>
          <w:rFonts w:ascii="Calibri" w:hAnsi="Calibri" w:cs="Calibri"/>
          <w:noProof/>
          <w:color w:val="000000"/>
          <w:spacing w:val="9"/>
          <w:sz w:val="16"/>
          <w:lang w:val="sl-SI"/>
        </w:rPr>
        <w:lastRenderedPageBreak/>
        <w:t>•</w:t>
      </w:r>
      <w:r w:rsidR="001A2CDF" w:rsidRPr="0056549F">
        <w:rPr>
          <w:rFonts w:ascii="Calibri" w:hAnsi="Calibri" w:cs="Calibri"/>
          <w:b/>
          <w:noProof/>
          <w:color w:val="000000"/>
          <w:spacing w:val="11"/>
          <w:w w:val="95"/>
          <w:sz w:val="16"/>
          <w:lang w:val="sl-SI"/>
        </w:rPr>
        <w:t>PREGLED</w:t>
      </w:r>
      <w:r w:rsidRPr="0056549F">
        <w:rPr>
          <w:rFonts w:ascii="Calibri" w:hAnsi="Calibri" w:cs="Calibri"/>
          <w:noProof/>
          <w:color w:val="000000"/>
          <w:spacing w:val="-2"/>
          <w:sz w:val="16"/>
          <w:lang w:val="sl-SI"/>
        </w:rPr>
        <w:t> </w:t>
      </w:r>
      <w:r w:rsidR="001A2CDF"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–</w:t>
      </w:r>
      <w:r w:rsidRPr="0056549F">
        <w:rPr>
          <w:rFonts w:ascii="Calibri" w:hAnsi="Calibri" w:cs="Calibri"/>
          <w:noProof/>
          <w:color w:val="000000"/>
          <w:spacing w:val="2"/>
          <w:sz w:val="16"/>
          <w:lang w:val="sl-SI"/>
        </w:rPr>
        <w:t> </w:t>
      </w:r>
      <w:r w:rsidR="001A2CDF" w:rsidRPr="0056549F">
        <w:rPr>
          <w:rFonts w:ascii="Calibri" w:hAnsi="Calibri" w:cs="Calibri"/>
          <w:noProof/>
          <w:color w:val="000000"/>
          <w:spacing w:val="3"/>
          <w:sz w:val="16"/>
          <w:lang w:val="sl-SI"/>
        </w:rPr>
        <w:t>šole izvedejo anketo o biotski raznovrstnosti</w:t>
      </w:r>
      <w:r w:rsidRPr="0056549F">
        <w:rPr>
          <w:rFonts w:ascii="Calibri" w:hAnsi="Calibri" w:cs="Calibri"/>
          <w:b/>
          <w:noProof/>
          <w:color w:val="000000"/>
          <w:spacing w:val="2"/>
          <w:sz w:val="16"/>
          <w:lang w:val="sl-SI"/>
        </w:rPr>
        <w:t> </w:t>
      </w:r>
      <w:r w:rsidR="001A2CDF" w:rsidRPr="0056549F">
        <w:rPr>
          <w:rFonts w:ascii="Calibri" w:hAnsi="Calibri" w:cs="Calibri"/>
          <w:b/>
          <w:noProof/>
          <w:color w:val="000000"/>
          <w:spacing w:val="12"/>
          <w:w w:val="95"/>
          <w:sz w:val="16"/>
          <w:lang w:val="sl-SI"/>
        </w:rPr>
        <w:t>PRED KAKRŠNIM KOLI OZAVEŠČANJEM UČENCEV.</w:t>
      </w:r>
      <w:r w:rsidRPr="0056549F">
        <w:rPr>
          <w:rFonts w:ascii="Calibri" w:hAnsi="Calibri" w:cs="Calibri"/>
          <w:noProof/>
          <w:color w:val="000000"/>
          <w:spacing w:val="-3"/>
          <w:sz w:val="16"/>
          <w:lang w:val="sl-SI"/>
        </w:rPr>
        <w:t> </w:t>
      </w:r>
      <w:r w:rsidR="001A2CDF" w:rsidRPr="0056549F">
        <w:rPr>
          <w:rFonts w:ascii="Calibri" w:hAnsi="Calibri" w:cs="Calibri"/>
          <w:noProof/>
          <w:color w:val="000000"/>
          <w:spacing w:val="15"/>
          <w:sz w:val="16"/>
          <w:lang w:val="sl-SI"/>
        </w:rPr>
        <w:t xml:space="preserve"> </w:t>
      </w:r>
    </w:p>
    <w:p w:rsidR="005A76FB" w:rsidRPr="0056549F" w:rsidRDefault="001A2CDF" w:rsidP="005A76FB">
      <w:pPr>
        <w:spacing w:after="0" w:line="173" w:lineRule="exact"/>
        <w:ind w:firstLine="91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3"/>
          <w:sz w:val="16"/>
          <w:lang w:val="sl-SI"/>
        </w:rPr>
        <w:t>V anketo so vključene samo izbrane vrste rastlin in živali.</w:t>
      </w:r>
    </w:p>
    <w:p w:rsidR="005A76FB" w:rsidRPr="0056549F" w:rsidRDefault="00B04604" w:rsidP="005A76FB">
      <w:pPr>
        <w:widowControl/>
        <w:rPr>
          <w:lang w:val="sl-SI"/>
        </w:rPr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num="2" w:space="708" w:equalWidth="0">
            <w:col w:w="691" w:space="0"/>
            <w:col w:w="8655" w:space="0"/>
          </w:cols>
          <w:docGrid w:type="lines" w:linePitch="312"/>
        </w:sectPr>
      </w:pPr>
    </w:p>
    <w:p w:rsidR="005A76FB" w:rsidRPr="0056549F" w:rsidRDefault="00B04604" w:rsidP="005A76FB">
      <w:pPr>
        <w:spacing w:after="0" w:line="281" w:lineRule="exact"/>
        <w:ind w:firstLine="91"/>
        <w:rPr>
          <w:lang w:val="sl-SI"/>
        </w:rPr>
      </w:pPr>
    </w:p>
    <w:p w:rsidR="005A76FB" w:rsidRPr="0056549F" w:rsidRDefault="00B04604" w:rsidP="005A76FB">
      <w:pPr>
        <w:widowControl/>
        <w:rPr>
          <w:lang w:val="sl-SI"/>
        </w:rPr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space="708"/>
          <w:docGrid w:type="lines" w:linePitch="312"/>
        </w:sectPr>
      </w:pPr>
    </w:p>
    <w:p w:rsidR="005A76FB" w:rsidRPr="0056549F" w:rsidRDefault="00B04604" w:rsidP="005A76FB">
      <w:pPr>
        <w:tabs>
          <w:tab w:val="left" w:pos="691"/>
        </w:tabs>
        <w:spacing w:after="0" w:line="301" w:lineRule="exact"/>
        <w:ind w:left="286" w:firstLine="4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lastRenderedPageBreak/>
        <w:t>7</w:t>
      </w:r>
      <w:r w:rsidRPr="0056549F">
        <w:rPr>
          <w:rFonts w:cs="Calibri"/>
          <w:color w:val="000000"/>
          <w:lang w:val="sl-SI"/>
        </w:rPr>
        <w:tab/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1A2CDF"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Šole pregledajo rezultate ter prikažejo odstodke pravilnih odgovorov.</w:t>
      </w:r>
    </w:p>
    <w:p w:rsidR="005A76FB" w:rsidRPr="0056549F" w:rsidRDefault="00B04604" w:rsidP="005A76FB">
      <w:pPr>
        <w:spacing w:after="0" w:line="240" w:lineRule="exact"/>
        <w:ind w:left="286" w:firstLine="46"/>
        <w:rPr>
          <w:lang w:val="sl-SI"/>
        </w:rPr>
      </w:pPr>
    </w:p>
    <w:p w:rsidR="005A76FB" w:rsidRPr="0056549F" w:rsidRDefault="00B04604" w:rsidP="005A76FB">
      <w:pPr>
        <w:tabs>
          <w:tab w:val="left" w:pos="691"/>
        </w:tabs>
        <w:spacing w:after="0" w:line="342" w:lineRule="exact"/>
        <w:ind w:left="286" w:firstLine="4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8</w:t>
      </w:r>
      <w:r w:rsidRPr="0056549F">
        <w:rPr>
          <w:rFonts w:cs="Calibri"/>
          <w:color w:val="000000"/>
          <w:lang w:val="sl-SI"/>
        </w:rPr>
        <w:tab/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1A2CDF"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 xml:space="preserve">Nacionalni koordinatorji razdelijo FEE in KEW gradiva. </w:t>
      </w:r>
    </w:p>
    <w:p w:rsidR="005A76FB" w:rsidRPr="0056549F" w:rsidRDefault="00B04604" w:rsidP="005A76FB">
      <w:pPr>
        <w:spacing w:after="0" w:line="240" w:lineRule="exact"/>
        <w:ind w:left="286" w:firstLine="46"/>
        <w:rPr>
          <w:lang w:val="sl-SI"/>
        </w:rPr>
      </w:pPr>
    </w:p>
    <w:p w:rsidR="005A76FB" w:rsidRPr="0056549F" w:rsidRDefault="00B04604" w:rsidP="005A76FB">
      <w:pPr>
        <w:tabs>
          <w:tab w:val="left" w:pos="691"/>
        </w:tabs>
        <w:spacing w:after="0" w:line="342" w:lineRule="exact"/>
        <w:ind w:left="286" w:firstLine="4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9</w:t>
      </w:r>
      <w:r w:rsidRPr="0056549F">
        <w:rPr>
          <w:rFonts w:cs="Calibri"/>
          <w:color w:val="000000"/>
          <w:lang w:val="sl-SI"/>
        </w:rPr>
        <w:tab/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1A2CDF"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 xml:space="preserve">Nacionalni koordinatorji opomnijo šole na usklajevanje z eko-šolskim programom, da zmanjšajo obremenitev. </w:t>
      </w:r>
    </w:p>
    <w:p w:rsidR="005A76FB" w:rsidRPr="0056549F" w:rsidRDefault="00B04604" w:rsidP="005A76FB">
      <w:pPr>
        <w:spacing w:after="0" w:line="240" w:lineRule="exact"/>
        <w:ind w:left="286" w:firstLine="46"/>
        <w:rPr>
          <w:lang w:val="sl-SI"/>
        </w:rPr>
      </w:pPr>
    </w:p>
    <w:p w:rsidR="005A76FB" w:rsidRPr="0056549F" w:rsidRDefault="00B04604" w:rsidP="005A76FB">
      <w:pPr>
        <w:spacing w:after="0" w:line="342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10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 </w:t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1A2CDF"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Šole raziščejo svojo šolsko okolico.</w:t>
      </w:r>
    </w:p>
    <w:p w:rsidR="005A76FB" w:rsidRPr="0056549F" w:rsidRDefault="00B04604" w:rsidP="005A76FB">
      <w:pPr>
        <w:spacing w:after="0" w:line="240" w:lineRule="exact"/>
        <w:ind w:left="286"/>
        <w:rPr>
          <w:lang w:val="sl-SI"/>
        </w:rPr>
      </w:pPr>
    </w:p>
    <w:p w:rsidR="005A76FB" w:rsidRPr="0056549F" w:rsidRDefault="00B04604" w:rsidP="005A76FB">
      <w:pPr>
        <w:spacing w:after="0" w:line="342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11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 </w:t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1A2CDF" w:rsidRPr="0056549F">
        <w:rPr>
          <w:rFonts w:ascii="Calibri" w:hAnsi="Calibri" w:cs="Calibri"/>
          <w:noProof/>
          <w:color w:val="000000"/>
          <w:spacing w:val="2"/>
          <w:position w:val="11"/>
          <w:sz w:val="16"/>
          <w:lang w:val="sl-SI"/>
        </w:rPr>
        <w:t xml:space="preserve"> Šole ustvarijo zemljevid izbranega habitata z najdenimi rastlinskimi in živalskimi vrstami.</w:t>
      </w:r>
    </w:p>
    <w:p w:rsidR="005A76FB" w:rsidRPr="0056549F" w:rsidRDefault="00B04604" w:rsidP="005A76FB">
      <w:pPr>
        <w:spacing w:after="0" w:line="240" w:lineRule="exact"/>
        <w:ind w:left="286"/>
        <w:rPr>
          <w:lang w:val="sl-SI"/>
        </w:rPr>
      </w:pPr>
    </w:p>
    <w:p w:rsidR="005A76FB" w:rsidRPr="0056549F" w:rsidRDefault="00B04604" w:rsidP="005A76FB">
      <w:pPr>
        <w:spacing w:after="0" w:line="342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12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 </w:t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1A2CDF" w:rsidRPr="0056549F">
        <w:rPr>
          <w:rFonts w:ascii="Calibri" w:hAnsi="Calibri" w:cs="Calibri"/>
          <w:b/>
          <w:noProof/>
          <w:color w:val="000000"/>
          <w:spacing w:val="12"/>
          <w:w w:val="95"/>
          <w:position w:val="11"/>
          <w:sz w:val="16"/>
          <w:lang w:val="sl-SI"/>
        </w:rPr>
        <w:t>UKREP</w:t>
      </w:r>
      <w:r w:rsidRPr="0056549F">
        <w:rPr>
          <w:rFonts w:ascii="Calibri" w:hAnsi="Calibri" w:cs="Calibri"/>
          <w:noProof/>
          <w:color w:val="000000"/>
          <w:spacing w:val="-1"/>
          <w:sz w:val="16"/>
          <w:lang w:val="sl-SI"/>
        </w:rPr>
        <w:t> </w:t>
      </w:r>
      <w:r w:rsidR="001A2CDF" w:rsidRPr="0056549F">
        <w:rPr>
          <w:rFonts w:ascii="Calibri" w:hAnsi="Calibri" w:cs="Calibri"/>
          <w:noProof/>
          <w:color w:val="000000"/>
          <w:spacing w:val="8"/>
          <w:position w:val="11"/>
          <w:sz w:val="16"/>
          <w:lang w:val="sl-SI"/>
        </w:rPr>
        <w:t>–</w:t>
      </w:r>
      <w:r w:rsidRPr="0056549F">
        <w:rPr>
          <w:rFonts w:ascii="Calibri" w:hAnsi="Calibri" w:cs="Calibri"/>
          <w:noProof/>
          <w:color w:val="000000"/>
          <w:spacing w:val="2"/>
          <w:sz w:val="16"/>
          <w:lang w:val="sl-SI"/>
        </w:rPr>
        <w:t> </w:t>
      </w:r>
      <w:r w:rsid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Š</w:t>
      </w:r>
      <w:r w:rsidR="001A2CDF"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ole izvedejo ukrepe za pomoč</w:t>
      </w:r>
      <w:r w:rsidR="00913983"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 xml:space="preserve"> in ozaveščanje o biodiverziteti.</w:t>
      </w:r>
    </w:p>
    <w:p w:rsidR="005A76FB" w:rsidRPr="0056549F" w:rsidRDefault="00B04604" w:rsidP="005A76FB">
      <w:pPr>
        <w:spacing w:after="0" w:line="240" w:lineRule="exact"/>
        <w:ind w:left="286"/>
        <w:rPr>
          <w:lang w:val="sl-SI"/>
        </w:rPr>
      </w:pPr>
    </w:p>
    <w:p w:rsidR="005A76FB" w:rsidRPr="0056549F" w:rsidRDefault="00B04604" w:rsidP="005A76FB">
      <w:pPr>
        <w:spacing w:after="0" w:line="342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13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 </w:t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913983"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Nacionalni koordinatorji pregledajo poročila šol in pripravijo nacionalno poročilo.</w:t>
      </w:r>
    </w:p>
    <w:p w:rsidR="005A76FB" w:rsidRPr="0056549F" w:rsidRDefault="00B04604" w:rsidP="005A76FB">
      <w:pPr>
        <w:spacing w:after="0" w:line="240" w:lineRule="exact"/>
        <w:ind w:left="286"/>
        <w:rPr>
          <w:lang w:val="sl-SI"/>
        </w:rPr>
      </w:pPr>
    </w:p>
    <w:p w:rsidR="005A76FB" w:rsidRPr="0056549F" w:rsidRDefault="00B04604" w:rsidP="005A76FB">
      <w:pPr>
        <w:spacing w:after="0" w:line="342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14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 </w:t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9544D9"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 xml:space="preserve">Nacionalni </w:t>
      </w:r>
      <w:r w:rsidR="009544D9" w:rsidRPr="0090231B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koordinatorji</w:t>
      </w:r>
      <w:r w:rsidRPr="0090231B">
        <w:rPr>
          <w:rFonts w:ascii="Calibri" w:hAnsi="Calibri" w:cs="Calibri"/>
          <w:noProof/>
          <w:color w:val="000000"/>
          <w:spacing w:val="1"/>
          <w:sz w:val="16"/>
          <w:lang w:val="sl-SI"/>
        </w:rPr>
        <w:t> </w:t>
      </w:r>
      <w:r w:rsidR="009544D9" w:rsidRPr="0090231B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‘poročajo</w:t>
      </w:r>
      <w:r w:rsidRPr="0090231B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’</w:t>
      </w:r>
      <w:r w:rsidRPr="0056549F">
        <w:rPr>
          <w:rFonts w:ascii="Calibri" w:hAnsi="Calibri" w:cs="Calibri"/>
          <w:noProof/>
          <w:color w:val="000000"/>
          <w:spacing w:val="1"/>
          <w:sz w:val="16"/>
          <w:lang w:val="sl-SI"/>
        </w:rPr>
        <w:t> </w:t>
      </w:r>
      <w:r w:rsidR="009544D9" w:rsidRPr="0056549F">
        <w:rPr>
          <w:rFonts w:ascii="Calibri" w:hAnsi="Calibri" w:cs="Calibri"/>
          <w:noProof/>
          <w:color w:val="000000"/>
          <w:spacing w:val="2"/>
          <w:position w:val="11"/>
          <w:sz w:val="16"/>
          <w:lang w:val="sl-SI"/>
        </w:rPr>
        <w:t>na</w:t>
      </w:r>
      <w:r w:rsidRPr="0056549F">
        <w:rPr>
          <w:rFonts w:ascii="Calibri" w:hAnsi="Calibri" w:cs="Calibri"/>
          <w:noProof/>
          <w:color w:val="000000"/>
          <w:spacing w:val="1"/>
          <w:sz w:val="16"/>
          <w:lang w:val="sl-SI"/>
        </w:rPr>
        <w:t> </w:t>
      </w:r>
      <w:r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Podio</w:t>
      </w:r>
      <w:r w:rsidRPr="0056549F">
        <w:rPr>
          <w:rFonts w:ascii="Calibri" w:hAnsi="Calibri" w:cs="Calibri"/>
          <w:noProof/>
          <w:color w:val="000000"/>
          <w:sz w:val="16"/>
          <w:lang w:val="sl-SI"/>
        </w:rPr>
        <w:t> </w:t>
      </w:r>
      <w:r w:rsidRPr="0056549F">
        <w:rPr>
          <w:rFonts w:ascii="Calibri" w:hAnsi="Calibri" w:cs="Calibri"/>
          <w:noProof/>
          <w:color w:val="000000"/>
          <w:position w:val="11"/>
          <w:sz w:val="16"/>
          <w:lang w:val="sl-SI"/>
        </w:rPr>
        <w:t>(</w:t>
      </w:r>
      <w:r w:rsidR="009544D9" w:rsidRPr="0056549F">
        <w:rPr>
          <w:rFonts w:ascii="Calibri" w:hAnsi="Calibri" w:cs="Calibri"/>
          <w:noProof/>
          <w:color w:val="000000"/>
          <w:position w:val="11"/>
          <w:sz w:val="16"/>
          <w:lang w:val="sl-SI"/>
        </w:rPr>
        <w:t>rezultate držav nato združimo</w:t>
      </w:r>
      <w:r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)</w:t>
      </w:r>
      <w:r w:rsid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.</w:t>
      </w:r>
    </w:p>
    <w:p w:rsidR="005A76FB" w:rsidRPr="0056549F" w:rsidRDefault="00B04604" w:rsidP="005A76FB">
      <w:pPr>
        <w:spacing w:after="0" w:line="240" w:lineRule="exact"/>
        <w:ind w:left="286"/>
        <w:rPr>
          <w:lang w:val="sl-SI"/>
        </w:rPr>
      </w:pPr>
    </w:p>
    <w:p w:rsidR="005A76FB" w:rsidRPr="0056549F" w:rsidRDefault="00B04604" w:rsidP="005A76FB">
      <w:pPr>
        <w:spacing w:after="0" w:line="342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15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 </w:t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D1088E"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Šole še naprej ozaveščajo in izvajajo ukrepe.</w:t>
      </w:r>
    </w:p>
    <w:p w:rsidR="005A76FB" w:rsidRPr="0056549F" w:rsidRDefault="00B04604" w:rsidP="005A76FB">
      <w:pPr>
        <w:spacing w:after="0" w:line="240" w:lineRule="exact"/>
        <w:ind w:left="286"/>
        <w:rPr>
          <w:lang w:val="sl-SI"/>
        </w:rPr>
      </w:pPr>
    </w:p>
    <w:p w:rsidR="005A76FB" w:rsidRPr="0056549F" w:rsidRDefault="00B04604" w:rsidP="005A76FB">
      <w:pPr>
        <w:spacing w:after="0" w:line="342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16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 </w:t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D1088E"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Šole obveščajo in vključijo širšo skupnost.</w:t>
      </w:r>
    </w:p>
    <w:p w:rsidR="005A76FB" w:rsidRPr="0056549F" w:rsidRDefault="00B04604" w:rsidP="005A76FB">
      <w:pPr>
        <w:widowControl/>
        <w:rPr>
          <w:lang w:val="sl-SI"/>
        </w:rPr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space="708" w:equalWidth="0">
            <w:col w:w="9346" w:space="0"/>
          </w:cols>
          <w:docGrid w:type="lines" w:linePitch="312"/>
        </w:sectPr>
      </w:pPr>
    </w:p>
    <w:p w:rsidR="005A76FB" w:rsidRPr="0056549F" w:rsidRDefault="00B04604" w:rsidP="005A76FB">
      <w:pPr>
        <w:spacing w:after="0" w:line="195" w:lineRule="exact"/>
        <w:ind w:left="286"/>
        <w:rPr>
          <w:lang w:val="sl-SI"/>
        </w:rPr>
      </w:pPr>
    </w:p>
    <w:p w:rsidR="005A76FB" w:rsidRPr="0056549F" w:rsidRDefault="00B04604" w:rsidP="005A76FB">
      <w:pPr>
        <w:widowControl/>
        <w:rPr>
          <w:lang w:val="sl-SI"/>
        </w:rPr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space="708"/>
          <w:docGrid w:type="lines" w:linePitch="312"/>
        </w:sectPr>
      </w:pPr>
    </w:p>
    <w:p w:rsidR="005A76FB" w:rsidRPr="0056549F" w:rsidRDefault="00B04604" w:rsidP="005A76FB">
      <w:pPr>
        <w:spacing w:after="0" w:line="387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lastRenderedPageBreak/>
        <w:t>17</w:t>
      </w:r>
    </w:p>
    <w:p w:rsidR="005A76FB" w:rsidRPr="0056549F" w:rsidRDefault="00B04604" w:rsidP="005A76FB">
      <w:pPr>
        <w:spacing w:after="0" w:line="240" w:lineRule="exact"/>
        <w:ind w:left="286"/>
        <w:rPr>
          <w:lang w:val="sl-SI"/>
        </w:rPr>
      </w:pPr>
    </w:p>
    <w:p w:rsidR="005A76FB" w:rsidRPr="0056549F" w:rsidRDefault="00B04604" w:rsidP="005A76FB">
      <w:pPr>
        <w:spacing w:after="0" w:line="342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18</w:t>
      </w:r>
    </w:p>
    <w:p w:rsidR="00B424DC" w:rsidRPr="0056549F" w:rsidRDefault="00B04604" w:rsidP="005A76FB">
      <w:pPr>
        <w:spacing w:after="0" w:line="190" w:lineRule="exact"/>
        <w:rPr>
          <w:rFonts w:ascii="Calibri" w:hAnsi="Calibri" w:cs="Calibri"/>
          <w:noProof/>
          <w:color w:val="000000"/>
          <w:spacing w:val="3"/>
          <w:sz w:val="16"/>
          <w:lang w:val="sl-SI"/>
        </w:rPr>
      </w:pPr>
      <w:r w:rsidRPr="0056549F">
        <w:rPr>
          <w:lang w:val="sl-SI"/>
        </w:rPr>
        <w:br w:type="column"/>
      </w:r>
      <w:r w:rsidRPr="0056549F">
        <w:rPr>
          <w:rFonts w:ascii="Calibri" w:hAnsi="Calibri" w:cs="Calibri"/>
          <w:noProof/>
          <w:color w:val="000000"/>
          <w:spacing w:val="9"/>
          <w:sz w:val="16"/>
          <w:lang w:val="sl-SI"/>
        </w:rPr>
        <w:lastRenderedPageBreak/>
        <w:t>•</w:t>
      </w:r>
      <w:r w:rsidR="00D1088E" w:rsidRPr="0056549F">
        <w:rPr>
          <w:rFonts w:ascii="Calibri" w:hAnsi="Calibri" w:cs="Calibri"/>
          <w:b/>
          <w:noProof/>
          <w:color w:val="000000"/>
          <w:spacing w:val="10"/>
          <w:w w:val="95"/>
          <w:sz w:val="16"/>
          <w:lang w:val="sl-SI"/>
        </w:rPr>
        <w:t>SPREMLJANJE</w:t>
      </w:r>
      <w:r w:rsidRPr="0056549F">
        <w:rPr>
          <w:rFonts w:ascii="Calibri" w:hAnsi="Calibri" w:cs="Calibri"/>
          <w:noProof/>
          <w:color w:val="000000"/>
          <w:spacing w:val="-5"/>
          <w:sz w:val="16"/>
          <w:lang w:val="sl-SI"/>
        </w:rPr>
        <w:t> </w:t>
      </w:r>
      <w:r w:rsidRPr="0056549F">
        <w:rPr>
          <w:rFonts w:ascii="Calibri" w:hAnsi="Calibri" w:cs="Calibri"/>
          <w:noProof/>
          <w:color w:val="000000"/>
          <w:spacing w:val="9"/>
          <w:sz w:val="16"/>
          <w:lang w:val="sl-SI"/>
        </w:rPr>
        <w:t>–</w:t>
      </w:r>
      <w:r w:rsidRPr="0056549F">
        <w:rPr>
          <w:rFonts w:ascii="Calibri" w:hAnsi="Calibri" w:cs="Calibri"/>
          <w:noProof/>
          <w:color w:val="000000"/>
          <w:spacing w:val="2"/>
          <w:sz w:val="16"/>
          <w:lang w:val="sl-SI"/>
        </w:rPr>
        <w:t> </w:t>
      </w:r>
      <w:r w:rsidR="0056549F">
        <w:rPr>
          <w:rFonts w:ascii="Calibri" w:hAnsi="Calibri" w:cs="Calibri"/>
          <w:noProof/>
          <w:color w:val="000000"/>
          <w:spacing w:val="3"/>
          <w:sz w:val="16"/>
          <w:lang w:val="sl-SI"/>
        </w:rPr>
        <w:t>P</w:t>
      </w:r>
      <w:r w:rsidR="00B424DC" w:rsidRPr="0056549F">
        <w:rPr>
          <w:rFonts w:ascii="Calibri" w:hAnsi="Calibri" w:cs="Calibri"/>
          <w:noProof/>
          <w:color w:val="000000"/>
          <w:spacing w:val="3"/>
          <w:sz w:val="16"/>
          <w:lang w:val="sl-SI"/>
        </w:rPr>
        <w:t xml:space="preserve">onovitev anket o biotski raznovrstnosti. V anketah so uporabljene točno določene rastline in živali. </w:t>
      </w:r>
    </w:p>
    <w:p w:rsidR="005A76FB" w:rsidRPr="0056549F" w:rsidRDefault="0056549F" w:rsidP="005A76FB">
      <w:pPr>
        <w:spacing w:after="0" w:line="190" w:lineRule="exact"/>
        <w:rPr>
          <w:lang w:val="sl-SI"/>
        </w:rPr>
      </w:pPr>
      <w:r>
        <w:rPr>
          <w:rFonts w:ascii="Calibri" w:hAnsi="Calibri" w:cs="Calibri"/>
          <w:noProof/>
          <w:color w:val="000000"/>
          <w:spacing w:val="3"/>
          <w:sz w:val="16"/>
          <w:lang w:val="sl-SI"/>
        </w:rPr>
        <w:t>Ankete so enake</w:t>
      </w:r>
      <w:r w:rsidR="00B424DC" w:rsidRPr="0056549F">
        <w:rPr>
          <w:rFonts w:ascii="Calibri" w:hAnsi="Calibri" w:cs="Calibri"/>
          <w:noProof/>
          <w:color w:val="000000"/>
          <w:spacing w:val="3"/>
          <w:sz w:val="16"/>
          <w:lang w:val="sl-SI"/>
        </w:rPr>
        <w:t xml:space="preserve"> kot v pregledu.</w:t>
      </w:r>
    </w:p>
    <w:p w:rsidR="005A76FB" w:rsidRPr="0056549F" w:rsidRDefault="00B04604" w:rsidP="00B424DC">
      <w:pPr>
        <w:spacing w:after="0" w:line="409" w:lineRule="exact"/>
        <w:rPr>
          <w:rFonts w:ascii="Calibri" w:hAnsi="Calibri" w:cs="Calibri"/>
          <w:noProof/>
          <w:color w:val="000000"/>
          <w:sz w:val="16"/>
          <w:lang w:val="sl-SI"/>
        </w:rPr>
      </w:pPr>
      <w:r w:rsidRPr="0056549F">
        <w:rPr>
          <w:rFonts w:ascii="Calibri" w:hAnsi="Calibri" w:cs="Calibri"/>
          <w:noProof/>
          <w:color w:val="000000"/>
          <w:spacing w:val="9"/>
          <w:sz w:val="16"/>
          <w:lang w:val="sl-SI"/>
        </w:rPr>
        <w:t>•</w:t>
      </w:r>
      <w:r w:rsidR="00B424DC" w:rsidRPr="0056549F">
        <w:rPr>
          <w:rFonts w:ascii="Calibri" w:hAnsi="Calibri" w:cs="Calibri"/>
          <w:noProof/>
          <w:color w:val="000000"/>
          <w:spacing w:val="3"/>
          <w:sz w:val="16"/>
          <w:lang w:val="sl-SI"/>
        </w:rPr>
        <w:t xml:space="preserve">Šole dodajo na zemljevid habitata nove pridobitve, </w:t>
      </w:r>
      <w:r w:rsidR="00B424DC" w:rsidRPr="0056549F">
        <w:rPr>
          <w:rFonts w:ascii="Calibri" w:hAnsi="Calibri" w:cs="Calibri"/>
          <w:noProof/>
          <w:color w:val="000000"/>
          <w:spacing w:val="1"/>
          <w:sz w:val="16"/>
          <w:lang w:val="sl-SI"/>
        </w:rPr>
        <w:t>da pokažejo praktične spremembe habitata</w:t>
      </w:r>
      <w:r w:rsidRPr="0056549F">
        <w:rPr>
          <w:rFonts w:ascii="Calibri" w:hAnsi="Calibri" w:cs="Calibri"/>
          <w:noProof/>
          <w:color w:val="000000"/>
          <w:sz w:val="16"/>
          <w:lang w:val="sl-SI"/>
        </w:rPr>
        <w:t> </w:t>
      </w:r>
      <w:r w:rsidRPr="0056549F">
        <w:rPr>
          <w:rFonts w:ascii="Calibri" w:hAnsi="Calibri" w:cs="Calibri"/>
          <w:noProof/>
          <w:color w:val="000000"/>
          <w:spacing w:val="-2"/>
          <w:sz w:val="16"/>
          <w:lang w:val="sl-SI"/>
        </w:rPr>
        <w:t>(</w:t>
      </w:r>
      <w:r w:rsidR="00B424DC" w:rsidRPr="0056549F">
        <w:rPr>
          <w:rFonts w:ascii="Calibri" w:hAnsi="Calibri" w:cs="Calibri"/>
          <w:noProof/>
          <w:color w:val="000000"/>
          <w:spacing w:val="-2"/>
          <w:sz w:val="16"/>
          <w:lang w:val="sl-SI"/>
        </w:rPr>
        <w:t>npr. hotel za žužke)</w:t>
      </w:r>
      <w:r w:rsidR="0056549F">
        <w:rPr>
          <w:rFonts w:ascii="Calibri" w:hAnsi="Calibri" w:cs="Calibri"/>
          <w:noProof/>
          <w:color w:val="000000"/>
          <w:spacing w:val="-2"/>
          <w:sz w:val="16"/>
          <w:lang w:val="sl-SI"/>
        </w:rPr>
        <w:t>.</w:t>
      </w:r>
    </w:p>
    <w:p w:rsidR="005A76FB" w:rsidRPr="0056549F" w:rsidRDefault="00B04604" w:rsidP="005A76FB">
      <w:pPr>
        <w:widowControl/>
        <w:rPr>
          <w:lang w:val="sl-SI"/>
        </w:rPr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num="2" w:space="708" w:equalWidth="0">
            <w:col w:w="691" w:space="0"/>
            <w:col w:w="8655" w:space="0"/>
          </w:cols>
          <w:docGrid w:type="lines" w:linePitch="312"/>
        </w:sectPr>
      </w:pPr>
    </w:p>
    <w:p w:rsidR="005A76FB" w:rsidRPr="0056549F" w:rsidRDefault="00B04604" w:rsidP="005A76FB">
      <w:pPr>
        <w:spacing w:after="0" w:line="281" w:lineRule="exact"/>
        <w:ind w:firstLine="91"/>
        <w:rPr>
          <w:lang w:val="sl-SI"/>
        </w:rPr>
      </w:pPr>
    </w:p>
    <w:p w:rsidR="005A76FB" w:rsidRPr="0056549F" w:rsidRDefault="00B04604" w:rsidP="005A76FB">
      <w:pPr>
        <w:widowControl/>
        <w:rPr>
          <w:lang w:val="sl-SI"/>
        </w:rPr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space="708"/>
          <w:docGrid w:type="lines" w:linePitch="312"/>
        </w:sectPr>
      </w:pPr>
    </w:p>
    <w:p w:rsidR="005A76FB" w:rsidRPr="0056549F" w:rsidRDefault="00B04604" w:rsidP="005A76FB">
      <w:pPr>
        <w:spacing w:after="0" w:line="301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lastRenderedPageBreak/>
        <w:t>19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 </w:t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B424DC"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Šole pripravijo rezultate, proslavijo uspeh.</w:t>
      </w:r>
    </w:p>
    <w:p w:rsidR="005A76FB" w:rsidRPr="0056549F" w:rsidRDefault="00B04604" w:rsidP="005A76FB">
      <w:pPr>
        <w:spacing w:after="0" w:line="240" w:lineRule="exact"/>
        <w:ind w:left="286"/>
        <w:rPr>
          <w:lang w:val="sl-SI"/>
        </w:rPr>
      </w:pPr>
    </w:p>
    <w:p w:rsidR="005A76FB" w:rsidRPr="0056549F" w:rsidRDefault="00B04604" w:rsidP="005A76FB">
      <w:pPr>
        <w:spacing w:after="0" w:line="342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20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 </w:t>
      </w:r>
      <w:r w:rsidRPr="0056549F">
        <w:rPr>
          <w:rFonts w:ascii="Calibri" w:hAnsi="Calibri" w:cs="Calibri"/>
          <w:noProof/>
          <w:color w:val="000000"/>
          <w:spacing w:val="4"/>
          <w:position w:val="11"/>
          <w:sz w:val="16"/>
          <w:lang w:val="sl-SI"/>
        </w:rPr>
        <w:t>•</w:t>
      </w:r>
      <w:r w:rsidR="00B424DC" w:rsidRPr="0056549F">
        <w:rPr>
          <w:rFonts w:ascii="Calibri" w:hAnsi="Calibri" w:cs="Calibri"/>
          <w:noProof/>
          <w:color w:val="000000"/>
          <w:spacing w:val="4"/>
          <w:position w:val="11"/>
          <w:sz w:val="16"/>
          <w:lang w:val="sl-SI"/>
        </w:rPr>
        <w:t>Šole delijo svoje zgodbe na šolski spletni strani in na skupni spletni strani “Exposure” (lahko v slovenskem jeziku).</w:t>
      </w:r>
    </w:p>
    <w:p w:rsidR="005A76FB" w:rsidRPr="0056549F" w:rsidRDefault="00B04604" w:rsidP="005A76FB">
      <w:pPr>
        <w:spacing w:after="0" w:line="240" w:lineRule="exact"/>
        <w:ind w:left="286"/>
        <w:rPr>
          <w:lang w:val="sl-SI"/>
        </w:rPr>
      </w:pPr>
    </w:p>
    <w:p w:rsidR="005A76FB" w:rsidRPr="0056549F" w:rsidRDefault="00B04604" w:rsidP="005A76FB">
      <w:pPr>
        <w:spacing w:after="0" w:line="342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21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 </w:t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B424DC"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Nacionalni koordinator pripravi nacionalno poročilo z rezultati.</w:t>
      </w:r>
    </w:p>
    <w:p w:rsidR="005A76FB" w:rsidRPr="0056549F" w:rsidRDefault="00B04604" w:rsidP="005A76FB">
      <w:pPr>
        <w:spacing w:after="0" w:line="240" w:lineRule="exact"/>
        <w:ind w:left="286"/>
        <w:rPr>
          <w:lang w:val="sl-SI"/>
        </w:rPr>
      </w:pPr>
    </w:p>
    <w:p w:rsidR="005A76FB" w:rsidRPr="0056549F" w:rsidRDefault="00B04604" w:rsidP="005A76FB">
      <w:pPr>
        <w:spacing w:after="0" w:line="342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22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 </w:t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="00B424DC"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 xml:space="preserve">Nacionalni koordinator izpolni </w:t>
      </w:r>
      <w:r w:rsidRPr="0056549F">
        <w:rPr>
          <w:rFonts w:ascii="Calibri" w:hAnsi="Calibri" w:cs="Calibri"/>
          <w:noProof/>
          <w:color w:val="000000"/>
          <w:spacing w:val="1"/>
          <w:sz w:val="16"/>
          <w:lang w:val="sl-SI"/>
        </w:rPr>
        <w:t> </w:t>
      </w:r>
      <w:r w:rsidR="00B424DC" w:rsidRPr="0056549F">
        <w:rPr>
          <w:rFonts w:ascii="Calibri" w:hAnsi="Calibri" w:cs="Calibri"/>
          <w:noProof/>
          <w:color w:val="000000"/>
          <w:position w:val="11"/>
          <w:sz w:val="16"/>
          <w:lang w:val="sl-SI"/>
        </w:rPr>
        <w:t>“končno poročilo”</w:t>
      </w:r>
      <w:r w:rsidRPr="0056549F">
        <w:rPr>
          <w:rFonts w:ascii="Calibri" w:hAnsi="Calibri" w:cs="Calibri"/>
          <w:noProof/>
          <w:color w:val="000000"/>
          <w:spacing w:val="1"/>
          <w:sz w:val="16"/>
          <w:lang w:val="sl-SI"/>
        </w:rPr>
        <w:t> </w:t>
      </w:r>
      <w:r w:rsidR="00B424DC" w:rsidRPr="0056549F">
        <w:rPr>
          <w:rFonts w:ascii="Calibri" w:hAnsi="Calibri" w:cs="Calibri"/>
          <w:noProof/>
          <w:color w:val="000000"/>
          <w:spacing w:val="2"/>
          <w:position w:val="11"/>
          <w:sz w:val="16"/>
          <w:lang w:val="sl-SI"/>
        </w:rPr>
        <w:t>na</w:t>
      </w:r>
      <w:r w:rsidRPr="0056549F">
        <w:rPr>
          <w:rFonts w:ascii="Calibri" w:hAnsi="Calibri" w:cs="Calibri"/>
          <w:noProof/>
          <w:color w:val="000000"/>
          <w:spacing w:val="1"/>
          <w:sz w:val="16"/>
          <w:lang w:val="sl-SI"/>
        </w:rPr>
        <w:t> </w:t>
      </w:r>
      <w:r w:rsidRPr="0056549F">
        <w:rPr>
          <w:rFonts w:ascii="Calibri" w:hAnsi="Calibri" w:cs="Calibri"/>
          <w:noProof/>
          <w:color w:val="000000"/>
          <w:spacing w:val="3"/>
          <w:position w:val="11"/>
          <w:sz w:val="16"/>
          <w:lang w:val="sl-SI"/>
        </w:rPr>
        <w:t>Podio</w:t>
      </w:r>
      <w:r w:rsidRPr="0056549F">
        <w:rPr>
          <w:rFonts w:ascii="Calibri" w:hAnsi="Calibri" w:cs="Calibri"/>
          <w:noProof/>
          <w:color w:val="000000"/>
          <w:sz w:val="16"/>
          <w:lang w:val="sl-SI"/>
        </w:rPr>
        <w:t> </w:t>
      </w:r>
      <w:r w:rsidRPr="0056549F">
        <w:rPr>
          <w:rFonts w:ascii="Calibri" w:hAnsi="Calibri" w:cs="Calibri"/>
          <w:noProof/>
          <w:color w:val="000000"/>
          <w:position w:val="11"/>
          <w:sz w:val="16"/>
          <w:lang w:val="sl-SI"/>
        </w:rPr>
        <w:t>(</w:t>
      </w:r>
      <w:r w:rsidR="00B424DC" w:rsidRPr="0056549F">
        <w:rPr>
          <w:rFonts w:ascii="Calibri" w:hAnsi="Calibri" w:cs="Calibri"/>
          <w:noProof/>
          <w:color w:val="000000"/>
          <w:position w:val="11"/>
          <w:sz w:val="16"/>
          <w:lang w:val="sl-SI"/>
        </w:rPr>
        <w:t>združeni rezultati vseh držav</w:t>
      </w:r>
      <w:r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)</w:t>
      </w:r>
      <w:r w:rsidR="0090231B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.</w:t>
      </w:r>
    </w:p>
    <w:p w:rsidR="005A76FB" w:rsidRPr="0056549F" w:rsidRDefault="00B04604" w:rsidP="005A76FB">
      <w:pPr>
        <w:widowControl/>
        <w:rPr>
          <w:lang w:val="sl-SI"/>
        </w:rPr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space="708" w:equalWidth="0">
            <w:col w:w="9346" w:space="0"/>
          </w:cols>
          <w:docGrid w:type="lines" w:linePitch="312"/>
        </w:sectPr>
      </w:pPr>
    </w:p>
    <w:p w:rsidR="005A76FB" w:rsidRPr="0056549F" w:rsidRDefault="00B04604" w:rsidP="005A76FB">
      <w:pPr>
        <w:spacing w:after="0" w:line="195" w:lineRule="exact"/>
        <w:ind w:left="286"/>
        <w:rPr>
          <w:lang w:val="sl-SI"/>
        </w:rPr>
      </w:pPr>
    </w:p>
    <w:p w:rsidR="005A76FB" w:rsidRPr="0056549F" w:rsidRDefault="00B04604" w:rsidP="005A76FB">
      <w:pPr>
        <w:widowControl/>
        <w:rPr>
          <w:lang w:val="sl-SI"/>
        </w:rPr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space="708"/>
          <w:docGrid w:type="lines" w:linePitch="312"/>
        </w:sectPr>
      </w:pPr>
    </w:p>
    <w:p w:rsidR="005A76FB" w:rsidRPr="0056549F" w:rsidRDefault="00B04604" w:rsidP="005A76FB">
      <w:pPr>
        <w:spacing w:after="0" w:line="387" w:lineRule="exact"/>
        <w:ind w:left="286"/>
        <w:rPr>
          <w:lang w:val="sl-SI"/>
        </w:rPr>
      </w:pP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lastRenderedPageBreak/>
        <w:t>23</w:t>
      </w:r>
    </w:p>
    <w:p w:rsidR="0056549F" w:rsidRDefault="00B04604" w:rsidP="00B424DC">
      <w:pPr>
        <w:spacing w:after="0" w:line="190" w:lineRule="exact"/>
        <w:rPr>
          <w:rFonts w:ascii="Calibri" w:hAnsi="Calibri" w:cs="Calibri"/>
          <w:noProof/>
          <w:color w:val="000000"/>
          <w:spacing w:val="2"/>
          <w:sz w:val="16"/>
          <w:lang w:val="sl-SI"/>
        </w:rPr>
      </w:pPr>
      <w:r w:rsidRPr="0056549F">
        <w:rPr>
          <w:lang w:val="sl-SI"/>
        </w:rPr>
        <w:br w:type="column"/>
      </w:r>
      <w:r w:rsidRPr="0056549F">
        <w:rPr>
          <w:rFonts w:ascii="Calibri" w:hAnsi="Calibri" w:cs="Calibri"/>
          <w:noProof/>
          <w:color w:val="000000"/>
          <w:spacing w:val="2"/>
          <w:sz w:val="16"/>
          <w:lang w:val="sl-SI"/>
        </w:rPr>
        <w:lastRenderedPageBreak/>
        <w:t>•</w:t>
      </w:r>
      <w:r w:rsidR="00B424DC" w:rsidRPr="0056549F">
        <w:rPr>
          <w:rFonts w:ascii="Calibri" w:hAnsi="Calibri" w:cs="Calibri"/>
          <w:noProof/>
          <w:color w:val="000000"/>
          <w:spacing w:val="2"/>
          <w:sz w:val="16"/>
          <w:lang w:val="sl-SI"/>
        </w:rPr>
        <w:t>Nacionalni koordinatorji na Podiu delijo vsaj 2 zgodbi v angleščini. Posredujejo 1-2 visokokakovostni sliki (sajenje, šolski</w:t>
      </w:r>
    </w:p>
    <w:p w:rsidR="005A76FB" w:rsidRPr="0056549F" w:rsidRDefault="00B424DC" w:rsidP="0090231B">
      <w:pPr>
        <w:spacing w:after="0" w:line="190" w:lineRule="exact"/>
        <w:rPr>
          <w:lang w:val="sl-SI"/>
        </w:rPr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num="2" w:space="708" w:equalWidth="0">
            <w:col w:w="691" w:space="0"/>
            <w:col w:w="8655" w:space="0"/>
          </w:cols>
          <w:docGrid w:type="lines" w:linePitch="312"/>
        </w:sectPr>
      </w:pPr>
      <w:r w:rsidRPr="0056549F">
        <w:rPr>
          <w:rFonts w:ascii="Calibri" w:hAnsi="Calibri" w:cs="Calibri"/>
          <w:noProof/>
          <w:color w:val="000000"/>
          <w:spacing w:val="2"/>
          <w:sz w:val="16"/>
          <w:lang w:val="sl-SI"/>
        </w:rPr>
        <w:t xml:space="preserve"> habitat, zemljevidi, makete …)</w:t>
      </w:r>
      <w:r w:rsidR="0090231B">
        <w:rPr>
          <w:lang w:val="sl-SI"/>
        </w:rPr>
        <w:t>.</w:t>
      </w:r>
    </w:p>
    <w:p w:rsidR="005A76FB" w:rsidRPr="0056549F" w:rsidRDefault="00B04604" w:rsidP="005A76FB">
      <w:pPr>
        <w:spacing w:after="0" w:line="281" w:lineRule="exact"/>
        <w:ind w:firstLine="91"/>
        <w:rPr>
          <w:lang w:val="sl-SI"/>
        </w:rPr>
      </w:pPr>
    </w:p>
    <w:p w:rsidR="0056549F" w:rsidRDefault="0056549F" w:rsidP="0056549F">
      <w:pPr>
        <w:spacing w:after="0" w:line="301" w:lineRule="exact"/>
        <w:rPr>
          <w:lang w:val="sl-SI"/>
        </w:rPr>
      </w:pPr>
      <w:r>
        <w:rPr>
          <w:rFonts w:ascii="Calibri" w:hAnsi="Calibri" w:cs="Calibri"/>
          <w:noProof/>
          <w:color w:val="000000"/>
          <w:spacing w:val="8"/>
          <w:sz w:val="16"/>
          <w:lang w:val="sl-SI"/>
        </w:rPr>
        <w:t xml:space="preserve">  </w:t>
      </w:r>
      <w:r w:rsidRPr="0056549F">
        <w:rPr>
          <w:rFonts w:ascii="Calibri" w:hAnsi="Calibri" w:cs="Calibri"/>
          <w:noProof/>
          <w:color w:val="000000"/>
          <w:spacing w:val="8"/>
          <w:sz w:val="16"/>
          <w:lang w:val="sl-SI"/>
        </w:rPr>
        <w:t>24</w:t>
      </w:r>
      <w:r>
        <w:rPr>
          <w:rFonts w:ascii="Calibri" w:hAnsi="Calibri" w:cs="Calibri"/>
          <w:noProof/>
          <w:color w:val="000000"/>
          <w:spacing w:val="8"/>
          <w:sz w:val="16"/>
          <w:lang w:val="sl-SI"/>
        </w:rPr>
        <w:t xml:space="preserve">  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</w:t>
      </w:r>
      <w:r w:rsidRPr="0056549F">
        <w:rPr>
          <w:rFonts w:ascii="Calibri" w:hAnsi="Calibri" w:cs="Calibri"/>
          <w:noProof/>
          <w:color w:val="000000"/>
          <w:spacing w:val="9"/>
          <w:position w:val="11"/>
          <w:sz w:val="16"/>
          <w:lang w:val="sl-SI"/>
        </w:rPr>
        <w:t>•</w:t>
      </w:r>
      <w:r w:rsidRPr="0056549F">
        <w:rPr>
          <w:rFonts w:ascii="Calibri" w:hAnsi="Calibri" w:cs="Calibri"/>
          <w:noProof/>
          <w:color w:val="000000"/>
          <w:spacing w:val="12"/>
          <w:position w:val="11"/>
          <w:sz w:val="16"/>
          <w:lang w:val="sl-SI"/>
        </w:rPr>
        <w:t>FEE</w:t>
      </w:r>
      <w:r w:rsidRPr="0056549F">
        <w:rPr>
          <w:rFonts w:ascii="Calibri" w:hAnsi="Calibri" w:cs="Calibri"/>
          <w:noProof/>
          <w:color w:val="000000"/>
          <w:sz w:val="16"/>
          <w:lang w:val="sl-SI"/>
        </w:rPr>
        <w:t> </w:t>
      </w:r>
      <w:r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>bo delil izbrane zgodbe na Toyotini eko-šolski</w:t>
      </w:r>
      <w:r w:rsidRPr="0056549F"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 xml:space="preserve"> ‘Exposure’</w:t>
      </w:r>
      <w:r>
        <w:rPr>
          <w:rFonts w:ascii="Calibri" w:hAnsi="Calibri" w:cs="Calibri"/>
          <w:noProof/>
          <w:color w:val="000000"/>
          <w:spacing w:val="1"/>
          <w:position w:val="11"/>
          <w:sz w:val="16"/>
          <w:lang w:val="sl-SI"/>
        </w:rPr>
        <w:t xml:space="preserve"> strani.</w:t>
      </w:r>
    </w:p>
    <w:p w:rsidR="0056549F" w:rsidRDefault="0056549F" w:rsidP="0056549F">
      <w:pPr>
        <w:spacing w:after="0" w:line="301" w:lineRule="exact"/>
        <w:rPr>
          <w:lang w:val="sl-SI"/>
        </w:rPr>
      </w:pPr>
    </w:p>
    <w:p w:rsidR="005A76FB" w:rsidRPr="0056549F" w:rsidRDefault="0056549F" w:rsidP="0056549F">
      <w:pPr>
        <w:spacing w:after="0" w:line="342" w:lineRule="exact"/>
        <w:sectPr w:rsidR="005A76FB" w:rsidRPr="0056549F" w:rsidSect="005A76FB">
          <w:type w:val="continuous"/>
          <w:pgSz w:w="11906" w:h="16839"/>
          <w:pgMar w:top="657" w:right="1100" w:bottom="417" w:left="1460" w:header="0" w:footer="0" w:gutter="0"/>
          <w:cols w:space="708"/>
          <w:docGrid w:type="lines" w:linePitch="312"/>
        </w:sectPr>
      </w:pPr>
      <w:r>
        <w:rPr>
          <w:lang w:val="sl-SI"/>
        </w:rPr>
        <w:t xml:space="preserve"> </w:t>
      </w:r>
      <w:r w:rsidRPr="0056549F">
        <w:rPr>
          <w:rFonts w:ascii="Calibri" w:hAnsi="Calibri" w:cs="Calibri"/>
          <w:noProof/>
          <w:color w:val="000000"/>
          <w:w w:val="197"/>
          <w:sz w:val="24"/>
          <w:lang w:val="sl-SI"/>
        </w:rPr>
        <w:t> </w:t>
      </w:r>
      <w:r>
        <w:rPr>
          <w:rFonts w:ascii="Calibri" w:hAnsi="Calibri" w:cs="Calibri"/>
          <w:noProof/>
          <w:color w:val="000000"/>
          <w:spacing w:val="8"/>
          <w:sz w:val="16"/>
        </w:rPr>
        <w:t xml:space="preserve">25 </w:t>
      </w:r>
      <w:r>
        <w:rPr>
          <w:rFonts w:ascii="Calibri" w:hAnsi="Calibri" w:cs="Calibri"/>
          <w:noProof/>
          <w:color w:val="000000"/>
          <w:w w:val="197"/>
          <w:sz w:val="24"/>
        </w:rPr>
        <w:t>  </w:t>
      </w:r>
      <w:r>
        <w:rPr>
          <w:rFonts w:ascii="Calibri" w:hAnsi="Calibri" w:cs="Calibri"/>
          <w:noProof/>
          <w:color w:val="000000"/>
          <w:spacing w:val="9"/>
          <w:position w:val="11"/>
          <w:sz w:val="16"/>
        </w:rPr>
        <w:t>•</w:t>
      </w:r>
      <w:r>
        <w:rPr>
          <w:rFonts w:ascii="Calibri" w:hAnsi="Calibri" w:cs="Calibri"/>
          <w:noProof/>
          <w:color w:val="000000"/>
          <w:spacing w:val="12"/>
          <w:position w:val="11"/>
          <w:sz w:val="16"/>
        </w:rPr>
        <w:t>FEE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Calibri" w:hAnsi="Calibri" w:cs="Calibri"/>
          <w:noProof/>
          <w:color w:val="000000"/>
          <w:spacing w:val="1"/>
          <w:position w:val="11"/>
          <w:sz w:val="16"/>
        </w:rPr>
        <w:t>zbere rezultate držav in pripravi poročilo.</w:t>
      </w:r>
    </w:p>
    <w:p w:rsidR="005A76FB" w:rsidRDefault="00B04604" w:rsidP="0056549F">
      <w:pPr>
        <w:tabs>
          <w:tab w:val="left" w:pos="1600"/>
        </w:tabs>
        <w:spacing w:after="0" w:line="240" w:lineRule="exact"/>
      </w:pPr>
      <w:bookmarkStart w:id="1" w:name="2"/>
      <w:bookmarkEnd w:id="1"/>
    </w:p>
    <w:sectPr w:rsidR="005A76FB" w:rsidSect="005A76FB">
      <w:type w:val="continuous"/>
      <w:pgSz w:w="11880" w:h="16800"/>
      <w:pgMar w:top="0" w:right="0" w:bottom="0" w:left="0" w:header="0" w:footer="0" w:gutter="0"/>
      <w:cols w:space="708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04" w:rsidRDefault="00B04604" w:rsidP="00731E3E">
      <w:pPr>
        <w:spacing w:after="0" w:line="240" w:lineRule="auto"/>
      </w:pPr>
      <w:r>
        <w:separator/>
      </w:r>
    </w:p>
  </w:endnote>
  <w:endnote w:type="continuationSeparator" w:id="0">
    <w:p w:rsidR="00B04604" w:rsidRDefault="00B04604" w:rsidP="0073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04" w:rsidRDefault="00B04604" w:rsidP="00731E3E">
      <w:pPr>
        <w:spacing w:after="0" w:line="240" w:lineRule="auto"/>
      </w:pPr>
      <w:r>
        <w:separator/>
      </w:r>
    </w:p>
  </w:footnote>
  <w:footnote w:type="continuationSeparator" w:id="0">
    <w:p w:rsidR="00B04604" w:rsidRDefault="00B04604" w:rsidP="0073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A2CDF"/>
    <w:rsid w:val="00205AC8"/>
    <w:rsid w:val="00325E2F"/>
    <w:rsid w:val="0056549F"/>
    <w:rsid w:val="00731E3E"/>
    <w:rsid w:val="007F1C1F"/>
    <w:rsid w:val="0090231B"/>
    <w:rsid w:val="00913983"/>
    <w:rsid w:val="009544D9"/>
    <w:rsid w:val="00B04604"/>
    <w:rsid w:val="00B424DC"/>
    <w:rsid w:val="00D1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731E3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65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8</cp:revision>
  <dcterms:created xsi:type="dcterms:W3CDTF">2015-11-08T10:44:00Z</dcterms:created>
  <dcterms:modified xsi:type="dcterms:W3CDTF">2015-11-08T13:30:00Z</dcterms:modified>
</cp:coreProperties>
</file>